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77" w:rsidRPr="00DC43DF" w:rsidRDefault="00D31A77" w:rsidP="00D31A77">
      <w:pPr>
        <w:jc w:val="center"/>
        <w:rPr>
          <w:sz w:val="32"/>
          <w:szCs w:val="32"/>
        </w:rPr>
      </w:pPr>
      <w:bookmarkStart w:id="0" w:name="_GoBack"/>
      <w:r w:rsidRPr="00DC43DF">
        <w:rPr>
          <w:rFonts w:hint="eastAsia"/>
          <w:sz w:val="32"/>
          <w:szCs w:val="32"/>
        </w:rPr>
        <w:t>无锡职业技术学院安全工作先进考核标准</w:t>
      </w:r>
    </w:p>
    <w:bookmarkEnd w:id="0"/>
    <w:p w:rsidR="00D31A77" w:rsidRDefault="00D31A77" w:rsidP="00D31A77">
      <w:r>
        <w:rPr>
          <w:rFonts w:hint="eastAsia"/>
        </w:rPr>
        <w:t>一、先进集体</w:t>
      </w:r>
    </w:p>
    <w:p w:rsidR="00D31A77" w:rsidRDefault="00D31A77" w:rsidP="00D31A77">
      <w:r>
        <w:rPr>
          <w:rFonts w:hint="eastAsia"/>
        </w:rPr>
        <w:t>（一）领导重视</w:t>
      </w:r>
    </w:p>
    <w:p w:rsidR="00D31A77" w:rsidRDefault="00D31A77" w:rsidP="00D31A77">
      <w:r>
        <w:rPr>
          <w:rFonts w:hint="eastAsia"/>
        </w:rPr>
        <w:t>安全工作考核单元所属各部门将校园治安综合治理和维护稳定工作、进一步推进无锡市平安校园示范校、江苏省平安校园示范校建设纳入年度工作计划，列入议事日程，做到与教学、科研、管理、服务等工作同布置、同检查、同考核、同奖惩，领导干部认真参加干部总值班，领导和部门分工明确，真抓实干，认真解决实际问题，工作成效与责任人的年度考核、奖惩以及所属单位的评优评先挂钩。</w:t>
      </w:r>
    </w:p>
    <w:p w:rsidR="00D31A77" w:rsidRDefault="00D31A77" w:rsidP="00D31A77">
      <w:r>
        <w:rPr>
          <w:rFonts w:hint="eastAsia"/>
        </w:rPr>
        <w:t>（二）组织健全</w:t>
      </w:r>
    </w:p>
    <w:p w:rsidR="00D31A77" w:rsidRDefault="00D31A77" w:rsidP="00D31A77">
      <w:r>
        <w:rPr>
          <w:rFonts w:hint="eastAsia"/>
        </w:rPr>
        <w:t>建立“安全考核单元校园综合治理和维护稳定工作机制、上下逐级负责、师生员工人人有责”的工作机制，形成群防群治、齐抓共管的工作局面。建立与考核单元规模相适应的安全领导小组，在维护校园稳定和安全中成绩突出。</w:t>
      </w:r>
    </w:p>
    <w:p w:rsidR="00D31A77" w:rsidRDefault="00D31A77" w:rsidP="00D31A77">
      <w:r>
        <w:rPr>
          <w:rFonts w:hint="eastAsia"/>
        </w:rPr>
        <w:t>（三）责任明确</w:t>
      </w:r>
    </w:p>
    <w:p w:rsidR="00D31A77" w:rsidRDefault="00D31A77" w:rsidP="00D31A77">
      <w:r>
        <w:rPr>
          <w:rFonts w:hint="eastAsia"/>
        </w:rPr>
        <w:t>校园治安综合治理、维护稳定、层层签订维稳与安全工作责任书，并积极配合学校校园治安综合治理，有切实可行的考核标准、奖惩措施。</w:t>
      </w:r>
    </w:p>
    <w:p w:rsidR="00D31A77" w:rsidRDefault="00D31A77" w:rsidP="00D31A77">
      <w:r>
        <w:rPr>
          <w:rFonts w:hint="eastAsia"/>
        </w:rPr>
        <w:t>（四）教育有效</w:t>
      </w:r>
    </w:p>
    <w:p w:rsidR="00D31A77" w:rsidRDefault="00D31A77" w:rsidP="00D31A77">
      <w:r>
        <w:rPr>
          <w:rFonts w:hint="eastAsia"/>
        </w:rPr>
        <w:t>政治思想、道德、法制、安全等宣传教育形成制度，师生员工积极参与校园维稳与治安防范活动，师生员工思想道德素质好和法制观念强，安全防范意识和自我保护能力高，人人遵纪守法，无黄、赌、毒等社会丑恶现象。</w:t>
      </w:r>
    </w:p>
    <w:p w:rsidR="00D31A77" w:rsidRDefault="00D31A77" w:rsidP="00D31A77">
      <w:r>
        <w:rPr>
          <w:rFonts w:hint="eastAsia"/>
        </w:rPr>
        <w:t>（五）措施落实</w:t>
      </w:r>
    </w:p>
    <w:p w:rsidR="00D31A77" w:rsidRDefault="00D31A77" w:rsidP="00D31A77">
      <w:r>
        <w:rPr>
          <w:rFonts w:hint="eastAsia"/>
        </w:rPr>
        <w:t>安全检查定期进行，安全隐患整改及时有力且到位，组织师生员工开展集体活动，制定安全工作预案并报主管部门备案；各项安全管理工作到位，未发生因检查、整改工作不到位而引发案</w:t>
      </w:r>
      <w:r>
        <w:rPr>
          <w:rFonts w:hint="eastAsia"/>
        </w:rPr>
        <w:t>(</w:t>
      </w:r>
      <w:r>
        <w:rPr>
          <w:rFonts w:hint="eastAsia"/>
        </w:rPr>
        <w:t>事</w:t>
      </w:r>
      <w:r>
        <w:rPr>
          <w:rFonts w:hint="eastAsia"/>
        </w:rPr>
        <w:t>)</w:t>
      </w:r>
      <w:r>
        <w:rPr>
          <w:rFonts w:hint="eastAsia"/>
        </w:rPr>
        <w:t>件、事故现象。</w:t>
      </w:r>
    </w:p>
    <w:p w:rsidR="00D31A77" w:rsidRDefault="00D31A77" w:rsidP="00D31A77">
      <w:r>
        <w:rPr>
          <w:rFonts w:hint="eastAsia"/>
        </w:rPr>
        <w:t>（六）和谐稳定</w:t>
      </w:r>
    </w:p>
    <w:p w:rsidR="00D31A77" w:rsidRDefault="00D31A77" w:rsidP="00D31A77">
      <w:r>
        <w:rPr>
          <w:rFonts w:hint="eastAsia"/>
        </w:rPr>
        <w:t>信息工作网络健全，影响学校和社会稳定的不良信息搜集覆盖面达</w:t>
      </w:r>
      <w:r>
        <w:rPr>
          <w:rFonts w:hint="eastAsia"/>
        </w:rPr>
        <w:t>100%</w:t>
      </w:r>
      <w:r>
        <w:rPr>
          <w:rFonts w:hint="eastAsia"/>
        </w:rPr>
        <w:t>，报送准确及时。应急处置机制健全，处置突发事项（件）措施有力，认真做好校园不稳定、不安全因素排查处置工作，积极主动疏导化解矛盾，未发生严重影响学校和社会稳定的群体性、突发性事件。</w:t>
      </w:r>
    </w:p>
    <w:p w:rsidR="00D31A77" w:rsidRDefault="00D31A77" w:rsidP="00D31A77">
      <w:r>
        <w:rPr>
          <w:rFonts w:hint="eastAsia"/>
        </w:rPr>
        <w:t>（七）防控有力</w:t>
      </w:r>
    </w:p>
    <w:p w:rsidR="00D31A77" w:rsidRDefault="00D31A77" w:rsidP="00D31A77">
      <w:r>
        <w:rPr>
          <w:rFonts w:hint="eastAsia"/>
        </w:rPr>
        <w:t>无重大刑事、治安案件，无重大火灾事故、道路交通安全事故和食物中毒安全事故。对突发事件有处置预案。</w:t>
      </w:r>
    </w:p>
    <w:p w:rsidR="00D31A77" w:rsidRDefault="00D31A77" w:rsidP="00D31A77">
      <w:r>
        <w:rPr>
          <w:rFonts w:hint="eastAsia"/>
        </w:rPr>
        <w:t>（八）防范意识</w:t>
      </w:r>
    </w:p>
    <w:p w:rsidR="00D31A77" w:rsidRDefault="00D31A77" w:rsidP="00D31A77">
      <w:r>
        <w:rPr>
          <w:rFonts w:hint="eastAsia"/>
        </w:rPr>
        <w:t>通过安全防范教育，能不断地提高安全防范能力，本部门师生员工未发生被盗事件。</w:t>
      </w:r>
    </w:p>
    <w:p w:rsidR="00D31A77" w:rsidRDefault="00D31A77" w:rsidP="00D31A77">
      <w:r>
        <w:rPr>
          <w:rFonts w:hint="eastAsia"/>
        </w:rPr>
        <w:t>（九）说明</w:t>
      </w:r>
    </w:p>
    <w:p w:rsidR="00D31A77" w:rsidRDefault="00D31A77" w:rsidP="00D31A77">
      <w:r>
        <w:rPr>
          <w:rFonts w:hint="eastAsia"/>
        </w:rPr>
        <w:t>凡年度出现安全责任事故的部门（本考核单元发生火灾、学生打架斗殴、一次被盗折合人民币</w:t>
      </w:r>
      <w:r>
        <w:rPr>
          <w:rFonts w:hint="eastAsia"/>
        </w:rPr>
        <w:t>1500</w:t>
      </w:r>
      <w:r>
        <w:rPr>
          <w:rFonts w:hint="eastAsia"/>
        </w:rPr>
        <w:t>元以上）实行“一票否决制”，取消安全先进集体评选资格。</w:t>
      </w:r>
    </w:p>
    <w:p w:rsidR="00D31A77" w:rsidRDefault="00D31A77" w:rsidP="00D31A77">
      <w:r>
        <w:rPr>
          <w:rFonts w:hint="eastAsia"/>
        </w:rPr>
        <w:t>二、先进个人</w:t>
      </w:r>
    </w:p>
    <w:p w:rsidR="00D31A77" w:rsidRDefault="00D31A77" w:rsidP="00D31A77">
      <w:r>
        <w:rPr>
          <w:rFonts w:hint="eastAsia"/>
        </w:rPr>
        <w:t>（一）热爱本职工作，能够认真完成各项安全管理工作任务，事迹突出。</w:t>
      </w:r>
    </w:p>
    <w:p w:rsidR="00D31A77" w:rsidRDefault="00D31A77" w:rsidP="00D31A77">
      <w:r>
        <w:rPr>
          <w:rFonts w:hint="eastAsia"/>
        </w:rPr>
        <w:t>（二）严格遵守和学习国家法律、法规、政策精神，敢于同违法违记行为做斗争。</w:t>
      </w:r>
    </w:p>
    <w:p w:rsidR="00D31A77" w:rsidRDefault="00D31A77" w:rsidP="00D31A77">
      <w:r>
        <w:rPr>
          <w:rFonts w:hint="eastAsia"/>
        </w:rPr>
        <w:t>（三）工作积极成绩显著，全年未发生任何大小责任事故。</w:t>
      </w:r>
    </w:p>
    <w:p w:rsidR="00D31A77" w:rsidRDefault="00D31A77" w:rsidP="00D31A77">
      <w:r>
        <w:rPr>
          <w:rFonts w:hint="eastAsia"/>
        </w:rPr>
        <w:t>无锡职业技术学院</w:t>
      </w:r>
    </w:p>
    <w:p w:rsidR="00D31A77" w:rsidRDefault="00D31A77" w:rsidP="00D31A77">
      <w:r>
        <w:rPr>
          <w:rFonts w:hint="eastAsia"/>
        </w:rPr>
        <w:t>综合治理领导小组</w:t>
      </w:r>
    </w:p>
    <w:p w:rsidR="00E75911" w:rsidRDefault="00D31A77">
      <w:r>
        <w:t xml:space="preserve">                                     201</w:t>
      </w:r>
      <w:r w:rsidR="00DD3A4A">
        <w:rPr>
          <w:rFonts w:hint="eastAsia"/>
        </w:rPr>
        <w:t>6</w:t>
      </w:r>
      <w:r>
        <w:t>.12.</w:t>
      </w:r>
      <w:r w:rsidR="00DD3A4A">
        <w:rPr>
          <w:rFonts w:hint="eastAsia"/>
        </w:rPr>
        <w:t>17</w:t>
      </w:r>
    </w:p>
    <w:sectPr w:rsidR="00E75911" w:rsidSect="004E2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1DA" w:rsidRDefault="002371DA" w:rsidP="00D31A77">
      <w:r>
        <w:separator/>
      </w:r>
    </w:p>
  </w:endnote>
  <w:endnote w:type="continuationSeparator" w:id="1">
    <w:p w:rsidR="002371DA" w:rsidRDefault="002371DA" w:rsidP="00D31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1DA" w:rsidRDefault="002371DA" w:rsidP="00D31A77">
      <w:r>
        <w:separator/>
      </w:r>
    </w:p>
  </w:footnote>
  <w:footnote w:type="continuationSeparator" w:id="1">
    <w:p w:rsidR="002371DA" w:rsidRDefault="002371DA" w:rsidP="00D31A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623"/>
    <w:rsid w:val="002371DA"/>
    <w:rsid w:val="004E21D1"/>
    <w:rsid w:val="00B05623"/>
    <w:rsid w:val="00D31A77"/>
    <w:rsid w:val="00DD3A4A"/>
    <w:rsid w:val="00E75911"/>
    <w:rsid w:val="00F44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A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1A77"/>
    <w:rPr>
      <w:kern w:val="2"/>
      <w:sz w:val="18"/>
      <w:szCs w:val="18"/>
    </w:rPr>
  </w:style>
  <w:style w:type="paragraph" w:styleId="a4">
    <w:name w:val="footer"/>
    <w:basedOn w:val="a"/>
    <w:link w:val="Char0"/>
    <w:rsid w:val="00D3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1A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A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1A77"/>
    <w:rPr>
      <w:kern w:val="2"/>
      <w:sz w:val="18"/>
      <w:szCs w:val="18"/>
    </w:rPr>
  </w:style>
  <w:style w:type="paragraph" w:styleId="a4">
    <w:name w:val="footer"/>
    <w:basedOn w:val="a"/>
    <w:link w:val="Char0"/>
    <w:rsid w:val="00D3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1A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>保卫处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程晓东</dc:creator>
  <cp:keywords/>
  <dc:description/>
  <cp:lastModifiedBy>HF</cp:lastModifiedBy>
  <cp:revision>3</cp:revision>
  <dcterms:created xsi:type="dcterms:W3CDTF">2015-12-29T07:17:00Z</dcterms:created>
  <dcterms:modified xsi:type="dcterms:W3CDTF">2016-12-17T05:43:00Z</dcterms:modified>
</cp:coreProperties>
</file>